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B3491" w14:textId="77777777" w:rsidR="00596C34" w:rsidRPr="009731CC" w:rsidRDefault="003759C0" w:rsidP="00624AB6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  <w:r w:rsidRPr="009731CC">
        <w:rPr>
          <w:rFonts w:ascii="Times New Roman" w:hAnsi="Times New Roman"/>
          <w:sz w:val="28"/>
          <w:szCs w:val="28"/>
          <w:lang w:val="ru-RU"/>
        </w:rPr>
        <w:t>Приложение №2</w:t>
      </w:r>
    </w:p>
    <w:p w14:paraId="026C427F" w14:textId="77777777" w:rsidR="009731CC" w:rsidRDefault="00624AB6" w:rsidP="00624AB6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  <w:r w:rsidRPr="009731CC">
        <w:rPr>
          <w:rFonts w:ascii="Times New Roman" w:hAnsi="Times New Roman"/>
          <w:sz w:val="28"/>
          <w:szCs w:val="28"/>
          <w:lang w:val="ru-RU"/>
        </w:rPr>
        <w:t>к решению Совета</w:t>
      </w:r>
      <w:r w:rsidR="009731CC" w:rsidRPr="009731C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E3FAEDF" w14:textId="77777777" w:rsidR="00624AB6" w:rsidRPr="009731CC" w:rsidRDefault="009731CC" w:rsidP="00624AB6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  <w:r w:rsidRPr="009731CC">
        <w:rPr>
          <w:rFonts w:ascii="Times New Roman" w:hAnsi="Times New Roman"/>
          <w:sz w:val="28"/>
          <w:szCs w:val="28"/>
          <w:lang w:val="ru-RU"/>
        </w:rPr>
        <w:t>МО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731CC">
        <w:rPr>
          <w:rFonts w:ascii="Times New Roman" w:hAnsi="Times New Roman"/>
          <w:sz w:val="28"/>
          <w:szCs w:val="28"/>
          <w:lang w:val="ru-RU"/>
        </w:rPr>
        <w:t>Кавказский район</w:t>
      </w:r>
    </w:p>
    <w:p w14:paraId="112858E5" w14:textId="77777777" w:rsidR="00B31020" w:rsidRPr="00B31020" w:rsidRDefault="00B31020" w:rsidP="00B31020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  <w:r w:rsidRPr="00B31020">
        <w:rPr>
          <w:rFonts w:ascii="Times New Roman" w:hAnsi="Times New Roman"/>
          <w:sz w:val="28"/>
          <w:szCs w:val="28"/>
          <w:lang w:val="ru-RU"/>
        </w:rPr>
        <w:t>от 30 апреля 2026 года № 361</w:t>
      </w:r>
    </w:p>
    <w:p w14:paraId="5B50EAFC" w14:textId="10FE91B4" w:rsidR="00624AB6" w:rsidRPr="009731CC" w:rsidRDefault="00624AB6" w:rsidP="00624AB6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</w:p>
    <w:p w14:paraId="4A53B5B7" w14:textId="77777777" w:rsidR="00596C34" w:rsidRDefault="00596C34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</w:p>
    <w:p w14:paraId="086F041A" w14:textId="77777777" w:rsidR="00596C34" w:rsidRDefault="00596C34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</w:p>
    <w:p w14:paraId="25FD0C06" w14:textId="77777777" w:rsidR="00596C34" w:rsidRDefault="00596C34">
      <w:pPr>
        <w:pStyle w:val="Standard"/>
        <w:ind w:firstLine="9978"/>
        <w:rPr>
          <w:rFonts w:ascii="Times New Roman" w:hAnsi="Times New Roman"/>
          <w:sz w:val="28"/>
          <w:szCs w:val="28"/>
          <w:lang w:val="ru-RU"/>
        </w:rPr>
      </w:pPr>
    </w:p>
    <w:p w14:paraId="77C30CF4" w14:textId="77777777" w:rsidR="00596C34" w:rsidRPr="009731CC" w:rsidRDefault="003759C0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  <w:r w:rsidRPr="009731CC">
        <w:rPr>
          <w:rFonts w:ascii="Times New Roman" w:hAnsi="Times New Roman"/>
          <w:sz w:val="28"/>
          <w:szCs w:val="28"/>
          <w:lang w:val="ru-RU"/>
        </w:rPr>
        <w:t>ПЕРЕЧЕНЬ</w:t>
      </w:r>
    </w:p>
    <w:p w14:paraId="10D4F77C" w14:textId="77777777" w:rsidR="009731CC" w:rsidRPr="009731CC" w:rsidRDefault="003759C0" w:rsidP="009731CC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  <w:r w:rsidRPr="009731CC">
        <w:rPr>
          <w:rFonts w:ascii="Times New Roman" w:hAnsi="Times New Roman"/>
          <w:sz w:val="28"/>
          <w:szCs w:val="28"/>
          <w:lang w:val="ru-RU"/>
        </w:rPr>
        <w:t xml:space="preserve">недвижимого имущества (земельные участки) </w:t>
      </w:r>
      <w:r w:rsidR="009731CC" w:rsidRPr="009731CC">
        <w:rPr>
          <w:rFonts w:ascii="Times New Roman" w:hAnsi="Times New Roman"/>
          <w:sz w:val="28"/>
          <w:szCs w:val="28"/>
          <w:lang w:val="ru-RU"/>
        </w:rPr>
        <w:t>передаваемого из муниципальной собственности Кавказского сельского поселения Кавказского района в муниципальную собственность муниципального образования Кавказский район</w:t>
      </w:r>
    </w:p>
    <w:p w14:paraId="552719DA" w14:textId="77777777" w:rsidR="00596C34" w:rsidRDefault="00596C34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81796D0" w14:textId="77777777" w:rsidR="00596C34" w:rsidRDefault="00596C34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4"/>
        <w:gridCol w:w="4200"/>
        <w:gridCol w:w="3405"/>
        <w:gridCol w:w="6291"/>
      </w:tblGrid>
      <w:tr w:rsidR="00596C34" w:rsidRPr="00B31020" w14:paraId="1244F9D4" w14:textId="77777777" w:rsidTr="00596C34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18281" w14:textId="77777777" w:rsidR="00596C34" w:rsidRDefault="003759C0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F859A5" w14:textId="77777777" w:rsidR="00596C34" w:rsidRDefault="003759C0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Наименование имущества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93CD0E" w14:textId="77777777" w:rsidR="00596C34" w:rsidRDefault="003759C0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Адрес место нахождения имущества</w:t>
            </w:r>
          </w:p>
        </w:tc>
        <w:tc>
          <w:tcPr>
            <w:tcW w:w="6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E822F" w14:textId="77777777" w:rsidR="00596C34" w:rsidRDefault="003759C0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Индивидуализированные характеристики имущества, в том числе балансовая/остаточная стоимость в рублях</w:t>
            </w:r>
          </w:p>
        </w:tc>
      </w:tr>
      <w:tr w:rsidR="00596C34" w14:paraId="55EAE0BB" w14:textId="77777777" w:rsidTr="00204332">
        <w:tc>
          <w:tcPr>
            <w:tcW w:w="674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30E8B1" w14:textId="77777777" w:rsidR="00596C34" w:rsidRDefault="003759C0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BD4B9" w14:textId="77777777" w:rsidR="00596C34" w:rsidRDefault="003759C0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C91F3" w14:textId="77777777" w:rsidR="00596C34" w:rsidRDefault="003759C0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9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801D3" w14:textId="77777777" w:rsidR="00596C34" w:rsidRDefault="003759C0">
            <w:pPr>
              <w:pStyle w:val="TableContents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204332" w:rsidRPr="00204332" w14:paraId="4F62FB6D" w14:textId="77777777" w:rsidTr="00204332">
        <w:trPr>
          <w:trHeight w:val="27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C410C" w14:textId="77777777" w:rsidR="00204332" w:rsidRPr="00204332" w:rsidRDefault="00204332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33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83E68" w14:textId="77777777" w:rsidR="00204332" w:rsidRPr="00204332" w:rsidRDefault="00204332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>Земельный участок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1ED57A" w14:textId="77777777" w:rsidR="00204332" w:rsidRPr="00204332" w:rsidRDefault="00204332" w:rsidP="00204332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 xml:space="preserve"> Местоположение установлено относительно ориентира, расположенного в границах участка.Ориентир</w:t>
            </w:r>
          </w:p>
          <w:p w14:paraId="61F07DEA" w14:textId="77777777" w:rsidR="00204332" w:rsidRPr="00204332" w:rsidRDefault="00204332" w:rsidP="00204332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>стадион. Почтовый адрес ориентира: Российская Федерация, Краснодарский край, м.р-н Кавказский, с.п.</w:t>
            </w:r>
          </w:p>
          <w:p w14:paraId="621B569E" w14:textId="77777777" w:rsidR="00204332" w:rsidRPr="00204332" w:rsidRDefault="00204332" w:rsidP="00204332">
            <w:pPr>
              <w:pStyle w:val="TableContents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>Кавказское, ст-ца Кавказская, ул Ленина, з/у 331.</w:t>
            </w:r>
          </w:p>
        </w:tc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6D8B8" w14:textId="77777777" w:rsidR="00204332" w:rsidRPr="00204332" w:rsidRDefault="00204332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>Категория земель: Земли населенных пунктов</w:t>
            </w:r>
          </w:p>
          <w:p w14:paraId="4644E535" w14:textId="77777777" w:rsidR="00204332" w:rsidRPr="00204332" w:rsidRDefault="00204332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>вид разрешенного использования: стадион</w:t>
            </w:r>
          </w:p>
          <w:p w14:paraId="5C19FE57" w14:textId="77777777" w:rsidR="00204332" w:rsidRPr="00204332" w:rsidRDefault="00204332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>Площадь: 33124 кв.м</w:t>
            </w:r>
            <w:r w:rsidR="009731CC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6C3F3282" w14:textId="77777777" w:rsidR="00204332" w:rsidRPr="00204332" w:rsidRDefault="00204332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>Кадастровый номер: 23:09:0802016:75</w:t>
            </w:r>
            <w:r w:rsidR="009731CC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4F819C70" w14:textId="77777777" w:rsidR="00204332" w:rsidRPr="00204332" w:rsidRDefault="00204332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>Кадастровая стоимость: 3604884,92 руб.</w:t>
            </w:r>
            <w:r w:rsidR="009731CC">
              <w:rPr>
                <w:rFonts w:ascii="Times New Roman" w:hAnsi="Times New Roman" w:cs="Times New Roman"/>
                <w:color w:val="000000"/>
                <w:lang w:val="ru-RU"/>
              </w:rPr>
              <w:t>,</w:t>
            </w:r>
          </w:p>
          <w:p w14:paraId="3A5B4E3A" w14:textId="77777777" w:rsidR="00204332" w:rsidRPr="00204332" w:rsidRDefault="00204332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>№, дата регистрации права собственности в ЕГРН</w:t>
            </w:r>
            <w:r w:rsidR="009731CC">
              <w:rPr>
                <w:rFonts w:ascii="Times New Roman" w:hAnsi="Times New Roman" w:cs="Times New Roman"/>
                <w:color w:val="000000"/>
                <w:lang w:val="ru-RU"/>
              </w:rPr>
              <w:t>:</w:t>
            </w:r>
          </w:p>
          <w:p w14:paraId="5BD4E33B" w14:textId="77777777" w:rsidR="00204332" w:rsidRPr="00204332" w:rsidRDefault="00204332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04332">
              <w:rPr>
                <w:rFonts w:ascii="Times New Roman" w:hAnsi="Times New Roman" w:cs="Times New Roman"/>
                <w:color w:val="000000"/>
                <w:lang w:val="ru-RU"/>
              </w:rPr>
              <w:t>№ 23-23/025-23/025/801/2015-6548/1 от 17.08.2015 г.</w:t>
            </w:r>
          </w:p>
          <w:p w14:paraId="111E384F" w14:textId="77777777" w:rsidR="00204332" w:rsidRPr="00204332" w:rsidRDefault="00204332" w:rsidP="00034ABC">
            <w:pPr>
              <w:pStyle w:val="TableContents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</w:tbl>
    <w:p w14:paraId="23545E70" w14:textId="77777777" w:rsidR="00596C34" w:rsidRDefault="003759C0">
      <w:pPr>
        <w:pStyle w:val="Standard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76B7C05B" w14:textId="77777777" w:rsidR="00596C34" w:rsidRDefault="00596C34">
      <w:pPr>
        <w:pStyle w:val="Standard"/>
        <w:rPr>
          <w:rFonts w:hint="eastAsia"/>
          <w:lang w:val="ru-RU"/>
        </w:rPr>
      </w:pPr>
    </w:p>
    <w:p w14:paraId="025B62D1" w14:textId="77777777" w:rsidR="00E83B83" w:rsidRDefault="00E83B83" w:rsidP="00E83B8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Исполняющий обязанности</w:t>
      </w:r>
    </w:p>
    <w:p w14:paraId="06EA93DE" w14:textId="77777777" w:rsidR="00E83B83" w:rsidRDefault="00E83B83" w:rsidP="00E83B8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начальника управления</w:t>
      </w:r>
    </w:p>
    <w:p w14:paraId="70375801" w14:textId="77777777" w:rsidR="00E83B83" w:rsidRDefault="00E83B83" w:rsidP="00E83B8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имущественных отношений</w:t>
      </w:r>
    </w:p>
    <w:p w14:paraId="16382394" w14:textId="77777777" w:rsidR="00E83B83" w:rsidRDefault="00E83B83" w:rsidP="00E83B8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администрации</w:t>
      </w:r>
    </w:p>
    <w:p w14:paraId="02B9ADD3" w14:textId="77777777" w:rsidR="00E83B83" w:rsidRDefault="00E83B83" w:rsidP="00E83B83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</w:p>
    <w:p w14:paraId="284E2EF4" w14:textId="2723E90D" w:rsidR="00596C34" w:rsidRDefault="00E83B83" w:rsidP="00E83B83">
      <w:pPr>
        <w:pStyle w:val="Standard"/>
        <w:jc w:val="both"/>
        <w:rPr>
          <w:rFonts w:hint="eastAsia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Кавказский район                                                                                                                                              О.Н.</w:t>
      </w:r>
      <w:r w:rsidR="00B310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Тюльменкова</w:t>
      </w:r>
      <w:proofErr w:type="spellEnd"/>
    </w:p>
    <w:sectPr w:rsidR="00596C34" w:rsidSect="009731CC">
      <w:pgSz w:w="16838" w:h="11906" w:orient="landscape"/>
      <w:pgMar w:top="600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8B84A" w14:textId="77777777" w:rsidR="00E60A53" w:rsidRDefault="00E60A53" w:rsidP="00596C34">
      <w:pPr>
        <w:rPr>
          <w:rFonts w:hint="eastAsia"/>
        </w:rPr>
      </w:pPr>
      <w:r>
        <w:separator/>
      </w:r>
    </w:p>
  </w:endnote>
  <w:endnote w:type="continuationSeparator" w:id="0">
    <w:p w14:paraId="4F3E69C5" w14:textId="77777777" w:rsidR="00E60A53" w:rsidRDefault="00E60A53" w:rsidP="00596C3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DC867" w14:textId="77777777" w:rsidR="00E60A53" w:rsidRDefault="00E60A53" w:rsidP="00596C34">
      <w:pPr>
        <w:rPr>
          <w:rFonts w:hint="eastAsia"/>
        </w:rPr>
      </w:pPr>
      <w:r w:rsidRPr="00596C34">
        <w:rPr>
          <w:color w:val="000000"/>
        </w:rPr>
        <w:separator/>
      </w:r>
    </w:p>
  </w:footnote>
  <w:footnote w:type="continuationSeparator" w:id="0">
    <w:p w14:paraId="7FA03312" w14:textId="77777777" w:rsidR="00E60A53" w:rsidRDefault="00E60A53" w:rsidP="00596C3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6C34"/>
    <w:rsid w:val="000B44BE"/>
    <w:rsid w:val="00170CE4"/>
    <w:rsid w:val="00204332"/>
    <w:rsid w:val="002E146F"/>
    <w:rsid w:val="003759C0"/>
    <w:rsid w:val="00384AE0"/>
    <w:rsid w:val="003C504B"/>
    <w:rsid w:val="005455DB"/>
    <w:rsid w:val="00596C34"/>
    <w:rsid w:val="00624AB6"/>
    <w:rsid w:val="00691A51"/>
    <w:rsid w:val="0069741F"/>
    <w:rsid w:val="00751B31"/>
    <w:rsid w:val="0082722D"/>
    <w:rsid w:val="009731CC"/>
    <w:rsid w:val="00A135AC"/>
    <w:rsid w:val="00A44B77"/>
    <w:rsid w:val="00A71827"/>
    <w:rsid w:val="00B31020"/>
    <w:rsid w:val="00B822C5"/>
    <w:rsid w:val="00C75CC2"/>
    <w:rsid w:val="00D240FD"/>
    <w:rsid w:val="00E60A53"/>
    <w:rsid w:val="00E83B83"/>
    <w:rsid w:val="00E8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E4B58"/>
  <w15:docId w15:val="{FBD3482C-72DC-4D3A-82A9-25E9E24B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5A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96C34"/>
  </w:style>
  <w:style w:type="paragraph" w:customStyle="1" w:styleId="Heading">
    <w:name w:val="Heading"/>
    <w:basedOn w:val="Standard"/>
    <w:next w:val="Textbody"/>
    <w:rsid w:val="00596C3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596C34"/>
    <w:pPr>
      <w:spacing w:after="140" w:line="288" w:lineRule="auto"/>
    </w:pPr>
  </w:style>
  <w:style w:type="paragraph" w:styleId="a3">
    <w:name w:val="List"/>
    <w:basedOn w:val="Textbody"/>
    <w:rsid w:val="00596C34"/>
  </w:style>
  <w:style w:type="paragraph" w:customStyle="1" w:styleId="1">
    <w:name w:val="Название объекта1"/>
    <w:basedOn w:val="Standard"/>
    <w:rsid w:val="00596C3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96C34"/>
    <w:pPr>
      <w:suppressLineNumbers/>
    </w:pPr>
  </w:style>
  <w:style w:type="paragraph" w:customStyle="1" w:styleId="TableContents">
    <w:name w:val="Table Contents"/>
    <w:basedOn w:val="Standard"/>
    <w:rsid w:val="00596C34"/>
    <w:pPr>
      <w:widowControl w:val="0"/>
      <w:suppressLineNumbers/>
    </w:pPr>
  </w:style>
  <w:style w:type="paragraph" w:customStyle="1" w:styleId="TableHeading">
    <w:name w:val="Table Heading"/>
    <w:basedOn w:val="TableContents"/>
    <w:rsid w:val="00596C34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Кавказский район Совет</cp:lastModifiedBy>
  <cp:revision>8</cp:revision>
  <cp:lastPrinted>2026-04-09T07:43:00Z</cp:lastPrinted>
  <dcterms:created xsi:type="dcterms:W3CDTF">2017-10-20T23:40:00Z</dcterms:created>
  <dcterms:modified xsi:type="dcterms:W3CDTF">2026-04-29T11:34:00Z</dcterms:modified>
</cp:coreProperties>
</file>